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30E" w:rsidRPr="00A7230E" w:rsidRDefault="00A7230E" w:rsidP="00D0172F">
      <w:pPr>
        <w:pStyle w:val="ColorfulList-Accent11"/>
        <w:spacing w:before="240"/>
        <w:ind w:left="0"/>
        <w:rPr>
          <w:rFonts w:ascii="Palatino Linotype" w:hAnsi="Palatino Linotype"/>
          <w:lang w:val="en-US"/>
        </w:rPr>
      </w:pPr>
      <w:bookmarkStart w:id="0" w:name="_GoBack"/>
      <w:bookmarkEnd w:id="0"/>
    </w:p>
    <w:sectPr w:rsidR="00A7230E" w:rsidRPr="00A7230E" w:rsidSect="00035BE5">
      <w:headerReference w:type="default" r:id="rId8"/>
      <w:footerReference w:type="default" r:id="rId9"/>
      <w:pgSz w:w="11909" w:h="16834" w:code="9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CF9" w:rsidRDefault="00150CF9" w:rsidP="00B03819">
      <w:r>
        <w:separator/>
      </w:r>
    </w:p>
  </w:endnote>
  <w:endnote w:type="continuationSeparator" w:id="0">
    <w:p w:rsidR="00150CF9" w:rsidRDefault="00150CF9" w:rsidP="00B0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3331924"/>
      <w:docPartObj>
        <w:docPartGallery w:val="Page Numbers (Bottom of Page)"/>
        <w:docPartUnique/>
      </w:docPartObj>
    </w:sdtPr>
    <w:sdtEndPr/>
    <w:sdtContent>
      <w:p w:rsidR="00165B22" w:rsidRDefault="00283047">
        <w:pPr>
          <w:pStyle w:val="Footer"/>
          <w:jc w:val="right"/>
          <w:rPr>
            <w:b/>
            <w:bCs/>
            <w:sz w:val="24"/>
            <w:szCs w:val="24"/>
          </w:rPr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FE6EE1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FE6EE1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785ED7" w:rsidRDefault="00785ED7" w:rsidP="00785ED7">
    <w:pPr>
      <w:pStyle w:val="Footer"/>
      <w:jc w:val="right"/>
      <w:rPr>
        <w:rFonts w:ascii="Times New Roman" w:eastAsia="Times New Roman" w:hAnsi="Times New Roman"/>
        <w:bCs/>
        <w:sz w:val="16"/>
        <w:szCs w:val="16"/>
        <w:lang w:val="en-US"/>
      </w:rPr>
    </w:pPr>
    <w:r>
      <w:rPr>
        <w:bCs/>
        <w:sz w:val="16"/>
        <w:szCs w:val="16"/>
      </w:rPr>
      <w:t>Version 5.0</w:t>
    </w:r>
  </w:p>
  <w:p w:rsidR="00785ED7" w:rsidRDefault="00925823" w:rsidP="00785ED7">
    <w:pPr>
      <w:pStyle w:val="Footer"/>
      <w:jc w:val="right"/>
      <w:rPr>
        <w:rFonts w:cs="Angsana New"/>
        <w:bCs/>
        <w:sz w:val="16"/>
        <w:szCs w:val="16"/>
        <w:lang w:val="en-GB" w:bidi="th-TH"/>
      </w:rPr>
    </w:pPr>
    <w:r>
      <w:rPr>
        <w:bCs/>
        <w:sz w:val="16"/>
        <w:szCs w:val="16"/>
      </w:rPr>
      <w:t>08</w:t>
    </w:r>
    <w:r w:rsidR="00785ED7">
      <w:rPr>
        <w:bCs/>
        <w:sz w:val="16"/>
        <w:szCs w:val="16"/>
      </w:rPr>
      <w:t xml:space="preserve"> February 2019</w:t>
    </w:r>
  </w:p>
  <w:p w:rsidR="00093E2D" w:rsidRDefault="00093E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CF9" w:rsidRDefault="00150CF9" w:rsidP="00B03819">
      <w:r>
        <w:separator/>
      </w:r>
    </w:p>
  </w:footnote>
  <w:footnote w:type="continuationSeparator" w:id="0">
    <w:p w:rsidR="00150CF9" w:rsidRDefault="00150CF9" w:rsidP="00B03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E05" w:rsidRDefault="00650E05"/>
  <w:tbl>
    <w:tblPr>
      <w:tblW w:w="9578" w:type="dxa"/>
      <w:tblLook w:val="04A0" w:firstRow="1" w:lastRow="0" w:firstColumn="1" w:lastColumn="0" w:noHBand="0" w:noVBand="1"/>
    </w:tblPr>
    <w:tblGrid>
      <w:gridCol w:w="9578"/>
    </w:tblGrid>
    <w:tr w:rsidR="00EB4A8A" w:rsidRPr="00532F2E" w:rsidTr="00035BE5">
      <w:trPr>
        <w:trHeight w:val="351"/>
      </w:trPr>
      <w:tc>
        <w:tcPr>
          <w:tcW w:w="9578" w:type="dxa"/>
        </w:tcPr>
        <w:p w:rsidR="00532F2E" w:rsidRPr="00035BE5" w:rsidRDefault="00F657C4" w:rsidP="00035BE5">
          <w:pPr>
            <w:pStyle w:val="Heading1"/>
            <w:jc w:val="right"/>
            <w:rPr>
              <w:rFonts w:ascii="Palatino Linotype" w:hAnsi="Palatino Linotype"/>
              <w:b w:val="0"/>
              <w:sz w:val="12"/>
              <w:szCs w:val="12"/>
              <w:u w:val="none"/>
            </w:rPr>
          </w:pPr>
          <w:r>
            <w:rPr>
              <w:rFonts w:ascii="Palatino Linotype" w:hAnsi="Palatino Linotype"/>
              <w:b w:val="0"/>
              <w:sz w:val="12"/>
              <w:szCs w:val="12"/>
              <w:u w:val="none"/>
            </w:rPr>
            <w:t>MMMC-RE</w:t>
          </w:r>
          <w:r w:rsidR="00093E2D">
            <w:rPr>
              <w:rFonts w:ascii="Palatino Linotype" w:hAnsi="Palatino Linotype"/>
              <w:b w:val="0"/>
              <w:sz w:val="12"/>
              <w:szCs w:val="12"/>
              <w:u w:val="none"/>
            </w:rPr>
            <w:t>R</w:t>
          </w:r>
          <w:r w:rsidR="00B83144">
            <w:rPr>
              <w:rFonts w:ascii="Palatino Linotype" w:hAnsi="Palatino Linotype"/>
              <w:b w:val="0"/>
              <w:sz w:val="12"/>
              <w:szCs w:val="12"/>
              <w:u w:val="none"/>
            </w:rPr>
            <w:t>C F-8</w:t>
          </w:r>
          <w:r w:rsidR="00845C9A">
            <w:rPr>
              <w:rFonts w:ascii="Palatino Linotype" w:hAnsi="Palatino Linotype"/>
              <w:b w:val="0"/>
              <w:sz w:val="12"/>
              <w:szCs w:val="12"/>
              <w:u w:val="none"/>
            </w:rPr>
            <w:t>- B</w:t>
          </w:r>
          <w:r w:rsidR="00EB4A8A" w:rsidRPr="00532F2E">
            <w:rPr>
              <w:rFonts w:ascii="Palatino Linotype" w:hAnsi="Palatino Linotype"/>
              <w:b w:val="0"/>
              <w:sz w:val="12"/>
              <w:szCs w:val="12"/>
              <w:u w:val="none"/>
            </w:rPr>
            <w:t>: SOP OR GUIDELINE TEMPLATE</w:t>
          </w:r>
        </w:p>
      </w:tc>
    </w:tr>
    <w:tr w:rsidR="00650E05" w:rsidRPr="00532F2E" w:rsidTr="00035BE5">
      <w:trPr>
        <w:trHeight w:val="351"/>
      </w:trPr>
      <w:tc>
        <w:tcPr>
          <w:tcW w:w="9578" w:type="dxa"/>
        </w:tcPr>
        <w:p w:rsidR="00650E05" w:rsidRDefault="00650E05" w:rsidP="00035BE5">
          <w:pPr>
            <w:pStyle w:val="Heading1"/>
            <w:jc w:val="right"/>
            <w:rPr>
              <w:rFonts w:ascii="Palatino Linotype" w:hAnsi="Palatino Linotype"/>
              <w:b w:val="0"/>
              <w:sz w:val="12"/>
              <w:szCs w:val="12"/>
              <w:u w:val="none"/>
            </w:rPr>
          </w:pPr>
        </w:p>
      </w:tc>
    </w:tr>
  </w:tbl>
  <w:tbl>
    <w:tblPr>
      <w:tblStyle w:val="TableGrid"/>
      <w:tblpPr w:leftFromText="180" w:rightFromText="180" w:horzAnchor="margin" w:tblpXSpec="center" w:tblpY="-761"/>
      <w:tblW w:w="9617" w:type="dxa"/>
      <w:tblLayout w:type="fixed"/>
      <w:tblLook w:val="04A0" w:firstRow="1" w:lastRow="0" w:firstColumn="1" w:lastColumn="0" w:noHBand="0" w:noVBand="1"/>
    </w:tblPr>
    <w:tblGrid>
      <w:gridCol w:w="1868"/>
      <w:gridCol w:w="6122"/>
      <w:gridCol w:w="1627"/>
    </w:tblGrid>
    <w:tr w:rsidR="00035BE5" w:rsidTr="00035BE5">
      <w:trPr>
        <w:trHeight w:val="1052"/>
      </w:trPr>
      <w:tc>
        <w:tcPr>
          <w:tcW w:w="1868" w:type="dxa"/>
        </w:tcPr>
        <w:p w:rsidR="00035BE5" w:rsidRDefault="00150CF9" w:rsidP="00035BE5">
          <w:r>
            <w:rPr>
              <w:noProof/>
            </w:rPr>
            <w:pict>
              <v:rect id="Rectangle 3" o:spid="_x0000_s2050" style="position:absolute;margin-left:392.85pt;margin-top:46.35pt;width:64.8pt;height:26.25pt;z-index:251661312;visibility:visible;mso-width-percent:900;mso-position-horizontal-relative:margin;mso-position-vertical-relative:margin;mso-width-percent:9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" o:allowincell="f" stroked="f">
                <v:textbox style="mso-next-textbox:#Rectangle 3" inset="0,,0">
                  <w:txbxContent>
                    <w:p w:rsidR="00035BE5" w:rsidRDefault="00035BE5" w:rsidP="00035BE5">
                      <w:pPr>
                        <w:pBdr>
                          <w:top w:val="single" w:sz="4" w:space="1" w:color="D8D8D8" w:themeColor="background1" w:themeShade="D8"/>
                        </w:pBdr>
                      </w:pPr>
                      <w:r>
                        <w:t xml:space="preserve">Page </w:t>
                      </w:r>
                      <w:r w:rsidR="0045725C">
                        <w:fldChar w:fldCharType="begin"/>
                      </w:r>
                      <w:r>
                        <w:instrText xml:space="preserve"> PAGE   \* MERGEFORMAT </w:instrText>
                      </w:r>
                      <w:r w:rsidR="0045725C">
                        <w:fldChar w:fldCharType="separate"/>
                      </w:r>
                      <w:r w:rsidR="00FE6EE1">
                        <w:rPr>
                          <w:noProof/>
                        </w:rPr>
                        <w:t>1</w:t>
                      </w:r>
                      <w:r w:rsidR="0045725C"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t xml:space="preserve"> of 1</w:t>
                      </w:r>
                    </w:p>
                  </w:txbxContent>
                </v:textbox>
                <w10:wrap type="square" anchorx="margin" anchory="margin"/>
              </v:rect>
            </w:pict>
          </w:r>
          <w:r w:rsidR="00035BE5" w:rsidRPr="00BA2723">
            <w:rPr>
              <w:noProof/>
              <w:sz w:val="24"/>
              <w:lang w:eastAsia="en-PH"/>
            </w:rPr>
            <w:drawing>
              <wp:anchor distT="0" distB="0" distL="114300" distR="114300" simplePos="0" relativeHeight="251660800" behindDoc="1" locked="0" layoutInCell="1" allowOverlap="1" wp14:anchorId="16954168" wp14:editId="76FAEA73">
                <wp:simplePos x="0" y="0"/>
                <wp:positionH relativeFrom="column">
                  <wp:posOffset>30480</wp:posOffset>
                </wp:positionH>
                <wp:positionV relativeFrom="paragraph">
                  <wp:posOffset>261620</wp:posOffset>
                </wp:positionV>
                <wp:extent cx="1009015" cy="871220"/>
                <wp:effectExtent l="0" t="0" r="635" b="5080"/>
                <wp:wrapTight wrapText="bothSides">
                  <wp:wrapPolygon edited="0">
                    <wp:start x="0" y="0"/>
                    <wp:lineTo x="0" y="21254"/>
                    <wp:lineTo x="21206" y="21254"/>
                    <wp:lineTo x="21206" y="0"/>
                    <wp:lineTo x="0" y="0"/>
                  </wp:wrapPolygon>
                </wp:wrapTight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8712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035BE5" w:rsidRDefault="00035BE5" w:rsidP="00035BE5"/>
      </w:tc>
      <w:tc>
        <w:tcPr>
          <w:tcW w:w="6122" w:type="dxa"/>
        </w:tcPr>
        <w:p w:rsidR="00035BE5" w:rsidRPr="00845F26" w:rsidRDefault="00035BE5" w:rsidP="00035BE5">
          <w:pPr>
            <w:ind w:right="-720"/>
            <w:rPr>
              <w:rFonts w:ascii="Times New Roman" w:hAnsi="Times New Roman"/>
              <w:b/>
              <w:sz w:val="28"/>
              <w:szCs w:val="28"/>
            </w:rPr>
          </w:pPr>
          <w:r w:rsidRPr="00845F26">
            <w:rPr>
              <w:rFonts w:ascii="Times New Roman" w:hAnsi="Times New Roman"/>
              <w:b/>
              <w:sz w:val="28"/>
              <w:szCs w:val="28"/>
            </w:rPr>
            <w:t>MARY MEDIATRIX MEDICAL CENTER</w:t>
          </w:r>
        </w:p>
        <w:p w:rsidR="00035BE5" w:rsidRPr="00845F26" w:rsidRDefault="00035BE5" w:rsidP="00035BE5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845F26">
            <w:rPr>
              <w:rFonts w:ascii="Times New Roman" w:hAnsi="Times New Roman"/>
              <w:b/>
              <w:sz w:val="28"/>
              <w:szCs w:val="28"/>
            </w:rPr>
            <w:t>RE</w:t>
          </w:r>
          <w:r w:rsidR="00E76B46">
            <w:rPr>
              <w:rFonts w:ascii="Times New Roman" w:hAnsi="Times New Roman"/>
              <w:b/>
              <w:sz w:val="28"/>
              <w:szCs w:val="28"/>
            </w:rPr>
            <w:t>SEARCH ETHICS REVIEW</w:t>
          </w:r>
        </w:p>
        <w:p w:rsidR="00035BE5" w:rsidRPr="00845F26" w:rsidRDefault="00035BE5" w:rsidP="00035BE5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845F26">
            <w:rPr>
              <w:rFonts w:ascii="Times New Roman" w:hAnsi="Times New Roman"/>
              <w:b/>
              <w:sz w:val="28"/>
              <w:szCs w:val="28"/>
            </w:rPr>
            <w:t>COMMITTEE</w:t>
          </w:r>
        </w:p>
        <w:p w:rsidR="00035BE5" w:rsidRPr="00035BE5" w:rsidRDefault="00150CF9" w:rsidP="00035BE5">
          <w:pPr>
            <w:spacing w:before="240"/>
            <w:jc w:val="center"/>
            <w:rPr>
              <w:rFonts w:ascii="Times New Roman" w:hAnsi="Times New Roman"/>
              <w:b/>
              <w:sz w:val="56"/>
              <w:szCs w:val="56"/>
            </w:rPr>
          </w:pPr>
          <w:r>
            <w:rPr>
              <w:rFonts w:ascii="Times New Roman" w:hAnsi="Times New Roman"/>
              <w:b/>
              <w:noProof/>
              <w:sz w:val="56"/>
              <w:szCs w:val="56"/>
            </w:rPr>
            <w:pict>
              <v:line id="Straight Connector 16" o:spid="_x0000_s2049" style="position:absolute;left:0;text-align:left;z-index:251660288;visibility:visible;mso-width-relative:margin;mso-height-relative:margin" from="-3.35pt,.75pt" to="299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" strokecolor="windowText"/>
            </w:pict>
          </w:r>
          <w:r w:rsidR="00035BE5" w:rsidRPr="00035BE5">
            <w:rPr>
              <w:rFonts w:ascii="Times New Roman" w:hAnsi="Times New Roman"/>
              <w:b/>
              <w:sz w:val="56"/>
              <w:szCs w:val="56"/>
            </w:rPr>
            <w:t>SOP / GUIDELINES</w:t>
          </w:r>
        </w:p>
      </w:tc>
      <w:tc>
        <w:tcPr>
          <w:tcW w:w="1627" w:type="dxa"/>
        </w:tcPr>
        <w:p w:rsidR="00035BE5" w:rsidRPr="00845F26" w:rsidRDefault="00F657C4" w:rsidP="00035BE5">
          <w:pPr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MMMC-RE</w:t>
          </w:r>
          <w:r w:rsidR="00684295">
            <w:rPr>
              <w:rFonts w:ascii="Times New Roman" w:hAnsi="Times New Roman"/>
            </w:rPr>
            <w:t>R</w:t>
          </w:r>
          <w:r w:rsidR="00035BE5" w:rsidRPr="00845F26">
            <w:rPr>
              <w:rFonts w:ascii="Times New Roman" w:hAnsi="Times New Roman"/>
            </w:rPr>
            <w:t>C SOP</w:t>
          </w:r>
        </w:p>
        <w:p w:rsidR="00035BE5" w:rsidRPr="00FE6EE1" w:rsidRDefault="00FE6EE1" w:rsidP="00035BE5">
          <w:pPr>
            <w:jc w:val="center"/>
            <w:rPr>
              <w:rFonts w:ascii="Times New Roman" w:hAnsi="Times New Roman"/>
              <w:u w:val="single"/>
            </w:rPr>
          </w:pPr>
          <w:r>
            <w:rPr>
              <w:rFonts w:ascii="Times New Roman" w:hAnsi="Times New Roman"/>
              <w:u w:val="single"/>
            </w:rPr>
            <w:t>Version 5.0</w:t>
          </w:r>
        </w:p>
        <w:p w:rsidR="00035BE5" w:rsidRPr="00845F26" w:rsidRDefault="00035BE5" w:rsidP="00035BE5">
          <w:pPr>
            <w:jc w:val="center"/>
            <w:rPr>
              <w:rFonts w:ascii="Times New Roman" w:hAnsi="Times New Roman"/>
            </w:rPr>
          </w:pPr>
        </w:p>
        <w:p w:rsidR="00035BE5" w:rsidRPr="00845F26" w:rsidRDefault="00035BE5" w:rsidP="00035BE5">
          <w:pPr>
            <w:jc w:val="center"/>
            <w:rPr>
              <w:rFonts w:ascii="Times New Roman" w:hAnsi="Times New Roman"/>
            </w:rPr>
          </w:pPr>
          <w:r w:rsidRPr="00845F26">
            <w:rPr>
              <w:rFonts w:ascii="Times New Roman" w:hAnsi="Times New Roman"/>
            </w:rPr>
            <w:t>Effective Date:</w:t>
          </w:r>
        </w:p>
        <w:p w:rsidR="00035BE5" w:rsidRPr="00B83144" w:rsidRDefault="00B83144" w:rsidP="00B83144">
          <w:pPr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  08 February 2019</w:t>
          </w:r>
        </w:p>
        <w:p w:rsidR="00035BE5" w:rsidRPr="00845F26" w:rsidRDefault="00035BE5" w:rsidP="00035BE5">
          <w:pPr>
            <w:jc w:val="center"/>
            <w:rPr>
              <w:rFonts w:ascii="Times New Roman" w:hAnsi="Times New Roman"/>
            </w:rPr>
          </w:pPr>
        </w:p>
        <w:p w:rsidR="00035BE5" w:rsidRPr="00845F26" w:rsidRDefault="00035BE5" w:rsidP="00035BE5">
          <w:pPr>
            <w:jc w:val="center"/>
            <w:rPr>
              <w:rFonts w:ascii="Times New Roman" w:hAnsi="Times New Roman"/>
            </w:rPr>
          </w:pPr>
        </w:p>
        <w:p w:rsidR="00035BE5" w:rsidRDefault="00035BE5" w:rsidP="00035BE5">
          <w:pPr>
            <w:jc w:val="center"/>
          </w:pPr>
        </w:p>
      </w:tc>
    </w:tr>
  </w:tbl>
  <w:p w:rsidR="00B03819" w:rsidRPr="00532F2E" w:rsidRDefault="00B03819" w:rsidP="00532F2E">
    <w:pPr>
      <w:pStyle w:val="Header"/>
      <w:jc w:val="right"/>
      <w:rPr>
        <w:rFonts w:ascii="Palatino Linotype" w:hAnsi="Palatino Linotype"/>
        <w:sz w:val="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"/>
      <w:lvlJc w:val="left"/>
      <w:pPr>
        <w:tabs>
          <w:tab w:val="num" w:pos="0"/>
        </w:tabs>
        <w:ind w:left="1728" w:hanging="648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2232" w:hanging="792"/>
      </w:pPr>
      <w:rPr>
        <w:rFonts w:ascii="Wingdings" w:hAnsi="Wingding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bullet"/>
      <w:lvlText w:val=""/>
      <w:lvlJc w:val="left"/>
      <w:pPr>
        <w:tabs>
          <w:tab w:val="num" w:pos="0"/>
        </w:tabs>
        <w:ind w:left="2232" w:hanging="792"/>
      </w:pPr>
      <w:rPr>
        <w:rFonts w:ascii="Wingdings" w:hAnsi="Wingding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1224" w:hanging="504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1728" w:hanging="648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E4C03BE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"/>
        </w:tabs>
        <w:ind w:left="88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color w:val="auto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6408" w:hanging="648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1224" w:hanging="504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1728" w:hanging="648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multilevel"/>
    <w:tmpl w:val="0000000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bullet"/>
      <w:lvlText w:val=""/>
      <w:lvlJc w:val="left"/>
      <w:pPr>
        <w:tabs>
          <w:tab w:val="num" w:pos="0"/>
        </w:tabs>
        <w:ind w:left="1728" w:hanging="648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2232" w:hanging="792"/>
      </w:pPr>
      <w:rPr>
        <w:rFonts w:ascii="Wingdings" w:hAnsi="Wingding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0B"/>
    <w:multiLevelType w:val="singleLevel"/>
    <w:tmpl w:val="0000000B"/>
    <w:name w:val="WW8Num29"/>
    <w:lvl w:ilvl="0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</w:abstractNum>
  <w:abstractNum w:abstractNumId="10" w15:restartNumberingAfterBreak="0">
    <w:nsid w:val="0000000C"/>
    <w:multiLevelType w:val="singleLevel"/>
    <w:tmpl w:val="0000000C"/>
    <w:name w:val="WW8Num30"/>
    <w:lvl w:ilvl="0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</w:abstractNum>
  <w:abstractNum w:abstractNumId="11" w15:restartNumberingAfterBreak="0">
    <w:nsid w:val="2A9E24C8"/>
    <w:multiLevelType w:val="hybridMultilevel"/>
    <w:tmpl w:val="AB069104"/>
    <w:lvl w:ilvl="0" w:tplc="0000000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FF01166"/>
    <w:multiLevelType w:val="hybridMultilevel"/>
    <w:tmpl w:val="3014D914"/>
    <w:lvl w:ilvl="0" w:tplc="0000000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819"/>
    <w:rsid w:val="00002918"/>
    <w:rsid w:val="00035BE5"/>
    <w:rsid w:val="00093E2D"/>
    <w:rsid w:val="000A2501"/>
    <w:rsid w:val="0012225A"/>
    <w:rsid w:val="00125FE7"/>
    <w:rsid w:val="00150CF9"/>
    <w:rsid w:val="00165B22"/>
    <w:rsid w:val="00187A7F"/>
    <w:rsid w:val="001A21D1"/>
    <w:rsid w:val="001C1B92"/>
    <w:rsid w:val="00283047"/>
    <w:rsid w:val="002A4A0F"/>
    <w:rsid w:val="00417B3E"/>
    <w:rsid w:val="00451287"/>
    <w:rsid w:val="0045725C"/>
    <w:rsid w:val="004870B8"/>
    <w:rsid w:val="004B6A70"/>
    <w:rsid w:val="00532F2E"/>
    <w:rsid w:val="005656AF"/>
    <w:rsid w:val="00650E05"/>
    <w:rsid w:val="00673CD5"/>
    <w:rsid w:val="00684295"/>
    <w:rsid w:val="00690E08"/>
    <w:rsid w:val="006A3815"/>
    <w:rsid w:val="006C4742"/>
    <w:rsid w:val="007551C7"/>
    <w:rsid w:val="00785ED7"/>
    <w:rsid w:val="00806A7A"/>
    <w:rsid w:val="00814649"/>
    <w:rsid w:val="00845C9A"/>
    <w:rsid w:val="008E742B"/>
    <w:rsid w:val="008F3252"/>
    <w:rsid w:val="0091705A"/>
    <w:rsid w:val="00925823"/>
    <w:rsid w:val="00935393"/>
    <w:rsid w:val="00943C0D"/>
    <w:rsid w:val="00946705"/>
    <w:rsid w:val="009C2C46"/>
    <w:rsid w:val="00A5306F"/>
    <w:rsid w:val="00A64306"/>
    <w:rsid w:val="00A7230E"/>
    <w:rsid w:val="00A83CFD"/>
    <w:rsid w:val="00AD2505"/>
    <w:rsid w:val="00B03819"/>
    <w:rsid w:val="00B060FE"/>
    <w:rsid w:val="00B55EA1"/>
    <w:rsid w:val="00B83144"/>
    <w:rsid w:val="00B86661"/>
    <w:rsid w:val="00BE6AAF"/>
    <w:rsid w:val="00C324DE"/>
    <w:rsid w:val="00C41E37"/>
    <w:rsid w:val="00CA66CB"/>
    <w:rsid w:val="00CC1FE6"/>
    <w:rsid w:val="00D0172F"/>
    <w:rsid w:val="00DD1C1D"/>
    <w:rsid w:val="00DE6ADE"/>
    <w:rsid w:val="00E70040"/>
    <w:rsid w:val="00E76B46"/>
    <w:rsid w:val="00EB4A8A"/>
    <w:rsid w:val="00F34BBD"/>
    <w:rsid w:val="00F4280B"/>
    <w:rsid w:val="00F657C4"/>
    <w:rsid w:val="00F71B37"/>
    <w:rsid w:val="00F85038"/>
    <w:rsid w:val="00FE6EE1"/>
    <w:rsid w:val="00FF2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10434A3-DB3F-4941-9E43-4B338ABC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819"/>
    <w:pPr>
      <w:spacing w:after="0" w:line="240" w:lineRule="auto"/>
    </w:pPr>
    <w:rPr>
      <w:rFonts w:ascii="Calibri" w:eastAsia="Calibri" w:hAnsi="Calibri" w:cs="Times New Roman"/>
      <w:lang w:val="en-PH"/>
    </w:rPr>
  </w:style>
  <w:style w:type="paragraph" w:styleId="Heading1">
    <w:name w:val="heading 1"/>
    <w:basedOn w:val="Normal"/>
    <w:next w:val="Normal"/>
    <w:link w:val="Heading1Char"/>
    <w:qFormat/>
    <w:rsid w:val="00B03819"/>
    <w:pPr>
      <w:keepNext/>
      <w:outlineLvl w:val="0"/>
    </w:pPr>
    <w:rPr>
      <w:rFonts w:ascii="Arial" w:eastAsia="Times New Roman" w:hAnsi="Arial" w:cs="Webdings"/>
      <w:b/>
      <w:bCs/>
      <w:sz w:val="24"/>
      <w:szCs w:val="24"/>
      <w:u w:val="single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819"/>
    <w:rPr>
      <w:rFonts w:ascii="Calibri" w:eastAsia="Calibri" w:hAnsi="Calibri" w:cs="Times New Roman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19"/>
    <w:rPr>
      <w:rFonts w:ascii="Tahoma" w:eastAsia="Calibri" w:hAnsi="Tahoma" w:cs="Tahoma"/>
      <w:sz w:val="16"/>
      <w:szCs w:val="16"/>
      <w:lang w:val="en-PH"/>
    </w:rPr>
  </w:style>
  <w:style w:type="paragraph" w:styleId="Footer">
    <w:name w:val="footer"/>
    <w:basedOn w:val="Normal"/>
    <w:link w:val="FooterChar"/>
    <w:uiPriority w:val="99"/>
    <w:unhideWhenUsed/>
    <w:rsid w:val="00B038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819"/>
    <w:rPr>
      <w:rFonts w:ascii="Calibri" w:eastAsia="Calibri" w:hAnsi="Calibri" w:cs="Times New Roman"/>
      <w:lang w:val="en-PH"/>
    </w:rPr>
  </w:style>
  <w:style w:type="character" w:customStyle="1" w:styleId="Heading1Char">
    <w:name w:val="Heading 1 Char"/>
    <w:basedOn w:val="DefaultParagraphFont"/>
    <w:link w:val="Heading1"/>
    <w:rsid w:val="00B03819"/>
    <w:rPr>
      <w:rFonts w:ascii="Arial" w:eastAsia="Times New Roman" w:hAnsi="Arial" w:cs="Webdings"/>
      <w:b/>
      <w:bCs/>
      <w:sz w:val="24"/>
      <w:szCs w:val="24"/>
      <w:u w:val="single"/>
      <w:lang w:bidi="th-TH"/>
    </w:rPr>
  </w:style>
  <w:style w:type="character" w:customStyle="1" w:styleId="FootnoteCharacters">
    <w:name w:val="Footnote Characters"/>
    <w:basedOn w:val="DefaultParagraphFont"/>
    <w:rsid w:val="00A7230E"/>
    <w:rPr>
      <w:vertAlign w:val="superscript"/>
    </w:rPr>
  </w:style>
  <w:style w:type="character" w:styleId="FootnoteReference">
    <w:name w:val="footnote reference"/>
    <w:semiHidden/>
    <w:rsid w:val="00A7230E"/>
    <w:rPr>
      <w:vertAlign w:val="superscript"/>
    </w:rPr>
  </w:style>
  <w:style w:type="paragraph" w:customStyle="1" w:styleId="ColorfulList-Accent11">
    <w:name w:val="Colorful List - Accent 11"/>
    <w:basedOn w:val="Normal"/>
    <w:qFormat/>
    <w:rsid w:val="00A7230E"/>
    <w:pPr>
      <w:suppressAutoHyphens/>
      <w:spacing w:after="200" w:line="276" w:lineRule="auto"/>
      <w:ind w:left="720"/>
    </w:pPr>
    <w:rPr>
      <w:rFonts w:cs="Calibri"/>
      <w:lang w:eastAsia="ar-SA"/>
    </w:rPr>
  </w:style>
  <w:style w:type="paragraph" w:styleId="FootnoteText">
    <w:name w:val="footnote text"/>
    <w:basedOn w:val="Normal"/>
    <w:link w:val="FootnoteTextChar"/>
    <w:semiHidden/>
    <w:rsid w:val="00A7230E"/>
    <w:pPr>
      <w:suppressAutoHyphens/>
    </w:pPr>
    <w:rPr>
      <w:rFonts w:cs="Calibri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A7230E"/>
    <w:rPr>
      <w:rFonts w:ascii="Calibri" w:eastAsia="Calibri" w:hAnsi="Calibri" w:cs="Calibri"/>
      <w:sz w:val="20"/>
      <w:szCs w:val="20"/>
      <w:lang w:val="en-PH" w:eastAsia="ar-SA"/>
    </w:rPr>
  </w:style>
  <w:style w:type="character" w:styleId="HTMLCite">
    <w:name w:val="HTML Cite"/>
    <w:basedOn w:val="DefaultParagraphFont"/>
    <w:uiPriority w:val="99"/>
    <w:semiHidden/>
    <w:unhideWhenUsed/>
    <w:rsid w:val="00A7230E"/>
    <w:rPr>
      <w:i w:val="0"/>
      <w:iCs w:val="0"/>
      <w:color w:val="0E774A"/>
    </w:rPr>
  </w:style>
  <w:style w:type="table" w:styleId="TableGrid">
    <w:name w:val="Table Grid"/>
    <w:basedOn w:val="TableNormal"/>
    <w:uiPriority w:val="59"/>
    <w:rsid w:val="00F71B3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1B37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B4D0C-4618-4C83-A858-536831C6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Weanne</dc:creator>
  <cp:lastModifiedBy>IRB</cp:lastModifiedBy>
  <cp:revision>15</cp:revision>
  <cp:lastPrinted>2012-07-19T04:22:00Z</cp:lastPrinted>
  <dcterms:created xsi:type="dcterms:W3CDTF">2015-05-13T17:03:00Z</dcterms:created>
  <dcterms:modified xsi:type="dcterms:W3CDTF">2019-02-11T04:30:00Z</dcterms:modified>
</cp:coreProperties>
</file>